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项目进度报告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rPr>
          <w:trHeight w:val="567" w:hRule="atLeast"/>
        </w:trPr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项目名称：</w:t>
            </w:r>
          </w:p>
        </w:tc>
        <w:tc>
          <w:tcPr>
            <w:tcW w:w="4260" w:type="dxa"/>
            <w:gridSpan w:val="3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数据库综合管理平台</w:t>
            </w:r>
          </w:p>
        </w:tc>
        <w:tc>
          <w:tcPr>
            <w:tcW w:w="1421" w:type="dxa"/>
            <w:vAlign w:val="center"/>
          </w:tcPr>
          <w:p>
            <w:r>
              <w:rPr>
                <w:rFonts w:hint="eastAsia"/>
              </w:rPr>
              <w:t>负责人：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</w:t>
            </w:r>
          </w:p>
        </w:tc>
      </w:tr>
      <w:tr>
        <w:trPr>
          <w:trHeight w:val="567" w:hRule="atLeast"/>
        </w:trPr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项目阶段：</w:t>
            </w:r>
          </w:p>
        </w:tc>
        <w:tc>
          <w:tcPr>
            <w:tcW w:w="142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研发阶段</w:t>
            </w:r>
          </w:p>
        </w:tc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起止日期：</w:t>
            </w:r>
          </w:p>
        </w:tc>
        <w:tc>
          <w:tcPr>
            <w:tcW w:w="142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2023.9.11 - 2024.5.30</w:t>
            </w:r>
          </w:p>
        </w:tc>
        <w:tc>
          <w:tcPr>
            <w:tcW w:w="1421" w:type="dxa"/>
            <w:vAlign w:val="center"/>
          </w:tcPr>
          <w:p>
            <w:r>
              <w:rPr>
                <w:rFonts w:hint="eastAsia"/>
              </w:rPr>
              <w:t>报告时间：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2023.12.01</w:t>
            </w:r>
          </w:p>
        </w:tc>
      </w:tr>
      <w:tr>
        <w:trPr>
          <w:trHeight w:val="1735" w:hRule="atLeast"/>
        </w:trPr>
        <w:tc>
          <w:tcPr>
            <w:tcW w:w="8522" w:type="dxa"/>
            <w:gridSpan w:val="6"/>
          </w:tcPr>
          <w:p>
            <w:pPr>
              <w:rPr>
                <w:rFonts w:hint="eastAsia"/>
                <w:color w:val="0000CC"/>
              </w:rPr>
            </w:pPr>
            <w:r>
              <w:rPr>
                <w:rFonts w:hint="eastAsia"/>
                <w:color w:val="0000CC"/>
              </w:rPr>
              <w:t>项目的进展情况：（是否按计划完成进度，哪些工作落后或领先于计划，风险情况的总结、必要的分析报告）</w:t>
            </w:r>
          </w:p>
          <w:p>
            <w:pPr>
              <w:rPr>
                <w:rFonts w:hint="default" w:eastAsiaTheme="minorEastAsia"/>
                <w:color w:val="0000CC"/>
                <w:lang w:val="en-US" w:eastAsia="zh-CN"/>
              </w:rPr>
            </w:pPr>
            <w:r>
              <w:rPr>
                <w:rFonts w:hint="default" w:eastAsiaTheme="minorEastAsia"/>
                <w:color w:val="0000CC"/>
                <w:lang w:val="en-US" w:eastAsia="zh-CN"/>
              </w:rPr>
              <w:t>1： 按计划完成了SQL审核架构集成，以及mysql审核20%主要功能模块。</w:t>
            </w:r>
          </w:p>
          <w:p>
            <w:pPr>
              <w:rPr>
                <w:rFonts w:hint="default" w:eastAsiaTheme="minorEastAsia"/>
                <w:color w:val="0000CC"/>
                <w:lang w:val="en-US" w:eastAsia="zh-CN"/>
              </w:rPr>
            </w:pPr>
            <w:r>
              <w:rPr>
                <w:rFonts w:hint="default" w:eastAsiaTheme="minorEastAsia"/>
                <w:color w:val="0000CC"/>
                <w:lang w:val="en-US" w:eastAsia="zh-CN"/>
              </w:rPr>
              <w:t>2： 按计划完成了数据库监控架构集成，以及mysql监控</w:t>
            </w:r>
            <w:r>
              <w:rPr>
                <w:rFonts w:hint="eastAsia"/>
                <w:color w:val="0000CC"/>
                <w:lang w:val="en-US" w:eastAsia="zh-CN"/>
              </w:rPr>
              <w:t>3</w:t>
            </w:r>
            <w:r>
              <w:rPr>
                <w:rFonts w:hint="default" w:eastAsiaTheme="minorEastAsia"/>
                <w:color w:val="0000CC"/>
                <w:lang w:val="en-US" w:eastAsia="zh-CN"/>
              </w:rPr>
              <w:t>0%主要功能模块。</w:t>
            </w:r>
          </w:p>
          <w:p>
            <w:pPr>
              <w:rPr>
                <w:rFonts w:hint="default" w:eastAsiaTheme="minorEastAsia"/>
                <w:color w:val="0000CC"/>
                <w:lang w:val="en-US" w:eastAsia="zh-CN"/>
              </w:rPr>
            </w:pPr>
            <w:r>
              <w:rPr>
                <w:rFonts w:hint="default" w:eastAsiaTheme="minorEastAsia"/>
                <w:color w:val="0000CC"/>
                <w:lang w:val="en-US" w:eastAsia="zh-CN"/>
              </w:rPr>
              <w:t>3： 按计划完成了SQL审核、数据库监控</w:t>
            </w:r>
            <w:r>
              <w:rPr>
                <w:rFonts w:hint="eastAsia"/>
                <w:color w:val="0000CC"/>
                <w:lang w:val="en-US" w:eastAsia="zh-CN"/>
              </w:rPr>
              <w:t>30%的</w:t>
            </w:r>
            <w:r>
              <w:rPr>
                <w:rFonts w:hint="default" w:eastAsiaTheme="minorEastAsia"/>
                <w:color w:val="0000CC"/>
                <w:lang w:val="en-US" w:eastAsia="zh-CN"/>
              </w:rPr>
              <w:t>模型设计。</w:t>
            </w:r>
          </w:p>
          <w:p>
            <w:pPr>
              <w:rPr>
                <w:rFonts w:hint="eastAsia" w:eastAsiaTheme="minorEastAsia"/>
                <w:color w:val="0000CC"/>
                <w:lang w:val="en-US" w:eastAsia="zh-CN"/>
              </w:rPr>
            </w:pPr>
            <w:r>
              <w:rPr>
                <w:rFonts w:hint="default" w:eastAsiaTheme="minorEastAsia"/>
                <w:color w:val="0000CC"/>
                <w:lang w:val="en-US" w:eastAsia="zh-CN"/>
              </w:rPr>
              <w:t xml:space="preserve">4： </w:t>
            </w:r>
            <w:r>
              <w:rPr>
                <w:rFonts w:hint="eastAsia"/>
                <w:color w:val="0000CC"/>
                <w:lang w:val="en-US" w:eastAsia="zh-CN"/>
              </w:rPr>
              <w:t>按计划</w:t>
            </w:r>
            <w:r>
              <w:rPr>
                <w:rFonts w:hint="eastAsia" w:eastAsiaTheme="minorEastAsia"/>
                <w:color w:val="0000CC"/>
                <w:lang w:val="en-US" w:eastAsia="zh-CN"/>
              </w:rPr>
              <w:t>完成了告警模块集成。以及功能实现</w:t>
            </w:r>
            <w:r>
              <w:rPr>
                <w:rFonts w:hint="eastAsia"/>
                <w:color w:val="0000CC"/>
                <w:lang w:val="en-US" w:eastAsia="zh-CN"/>
              </w:rPr>
              <w:t>2</w:t>
            </w:r>
            <w:r>
              <w:rPr>
                <w:rFonts w:hint="eastAsia" w:eastAsiaTheme="minorEastAsia"/>
                <w:color w:val="0000CC"/>
                <w:lang w:val="en-US" w:eastAsia="zh-CN"/>
              </w:rPr>
              <w:t>0%。</w:t>
            </w:r>
          </w:p>
          <w:p>
            <w:pPr>
              <w:numPr>
                <w:numId w:val="0"/>
              </w:numPr>
              <w:rPr>
                <w:rFonts w:hint="default" w:eastAsiaTheme="minorEastAsia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5： 按计划完成了系统管理80%功能。</w:t>
            </w:r>
            <w:bookmarkStart w:id="0" w:name="_GoBack"/>
            <w:bookmarkEnd w:id="0"/>
          </w:p>
          <w:p>
            <w:pPr>
              <w:rPr>
                <w:rFonts w:hint="default" w:eastAsiaTheme="minorEastAsia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6</w:t>
            </w:r>
            <w:r>
              <w:rPr>
                <w:rFonts w:hint="default" w:eastAsiaTheme="minorEastAsia"/>
                <w:color w:val="0000CC"/>
                <w:lang w:val="en-US" w:eastAsia="zh-CN"/>
              </w:rPr>
              <w:t>： 按计划完成</w:t>
            </w:r>
            <w:r>
              <w:rPr>
                <w:rFonts w:hint="eastAsia"/>
                <w:color w:val="0000CC"/>
                <w:lang w:val="en-US" w:eastAsia="zh-CN"/>
              </w:rPr>
              <w:t>了</w:t>
            </w:r>
            <w:r>
              <w:rPr>
                <w:rFonts w:hint="default" w:eastAsiaTheme="minorEastAsia"/>
                <w:color w:val="0000CC"/>
                <w:lang w:val="en-US" w:eastAsia="zh-CN"/>
              </w:rPr>
              <w:t>数据源管理，监控展示、数据库巡检、模版配置、介质管理、sql审核</w:t>
            </w:r>
            <w:r>
              <w:rPr>
                <w:rFonts w:hint="eastAsia"/>
                <w:color w:val="0000CC"/>
                <w:lang w:val="en-US" w:eastAsia="zh-CN"/>
              </w:rPr>
              <w:t>功能</w:t>
            </w:r>
            <w:r>
              <w:rPr>
                <w:rFonts w:hint="default" w:eastAsiaTheme="minorEastAsia"/>
                <w:color w:val="0000CC"/>
                <w:lang w:val="en-US" w:eastAsia="zh-CN"/>
              </w:rPr>
              <w:t>原型设计。</w:t>
            </w:r>
          </w:p>
        </w:tc>
      </w:tr>
      <w:tr>
        <w:trPr>
          <w:trHeight w:val="1689" w:hRule="atLeast"/>
        </w:trPr>
        <w:tc>
          <w:tcPr>
            <w:tcW w:w="8522" w:type="dxa"/>
            <w:gridSpan w:val="6"/>
          </w:tcPr>
          <w:p>
            <w:r>
              <w:rPr>
                <w:rFonts w:hint="eastAsia"/>
              </w:rPr>
              <w:t>导致延缓的原因和拟采取的措施：</w:t>
            </w:r>
          </w:p>
          <w:p/>
          <w:p/>
        </w:tc>
      </w:tr>
      <w:tr>
        <w:trPr>
          <w:trHeight w:val="1274" w:hRule="atLeast"/>
        </w:trPr>
        <w:tc>
          <w:tcPr>
            <w:tcW w:w="8522" w:type="dxa"/>
            <w:gridSpan w:val="6"/>
          </w:tcPr>
          <w:p>
            <w:r>
              <w:rPr>
                <w:rFonts w:hint="eastAsia"/>
              </w:rPr>
              <w:t>需要公司提供的资源或帮助：</w:t>
            </w:r>
          </w:p>
          <w:p/>
          <w:p/>
        </w:tc>
      </w:tr>
      <w:tr>
        <w:trPr>
          <w:trHeight w:val="1830" w:hRule="atLeast"/>
        </w:trPr>
        <w:tc>
          <w:tcPr>
            <w:tcW w:w="8522" w:type="dxa"/>
            <w:gridSpan w:val="6"/>
            <w:vAlign w:val="center"/>
          </w:tcPr>
          <w:p>
            <w:r>
              <w:rPr>
                <w:rFonts w:hint="eastAsia"/>
              </w:rPr>
              <w:t>研发中心意见（签署具体意见）：</w:t>
            </w:r>
          </w:p>
          <w:p/>
          <w:p/>
          <w:p/>
          <w:p>
            <w:pPr>
              <w:ind w:firstLine="7035" w:firstLineChars="335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>年   月   日</w:t>
            </w:r>
          </w:p>
        </w:tc>
      </w:tr>
      <w:tr>
        <w:trPr>
          <w:trHeight w:val="567" w:hRule="atLeast"/>
        </w:trPr>
        <w:tc>
          <w:tcPr>
            <w:tcW w:w="8522" w:type="dxa"/>
            <w:gridSpan w:val="6"/>
            <w:vAlign w:val="center"/>
          </w:tcPr>
          <w:p>
            <w:r>
              <w:rPr>
                <w:rFonts w:hint="eastAsia"/>
              </w:rPr>
              <w:t>研发负责人意见：</w:t>
            </w:r>
          </w:p>
          <w:p/>
          <w:p/>
          <w:p>
            <w:pPr>
              <w:ind w:firstLine="7035" w:firstLineChars="335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>年    月   日</w:t>
            </w:r>
          </w:p>
        </w:tc>
      </w:tr>
    </w:tbl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050" w:firstLineChars="47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kern w:val="0"/>
        <w:sz w:val="15"/>
        <w:szCs w:val="15"/>
      </w:rPr>
      <w:t>研发资料：06号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5A9"/>
    <w:rsid w:val="00016469"/>
    <w:rsid w:val="00042532"/>
    <w:rsid w:val="00044C18"/>
    <w:rsid w:val="000F0DE6"/>
    <w:rsid w:val="00105471"/>
    <w:rsid w:val="00171633"/>
    <w:rsid w:val="001C7FFD"/>
    <w:rsid w:val="00203F4B"/>
    <w:rsid w:val="00327243"/>
    <w:rsid w:val="00347934"/>
    <w:rsid w:val="004035A7"/>
    <w:rsid w:val="00435E9B"/>
    <w:rsid w:val="00437529"/>
    <w:rsid w:val="004775BB"/>
    <w:rsid w:val="00482B8D"/>
    <w:rsid w:val="004F71E6"/>
    <w:rsid w:val="005A15A9"/>
    <w:rsid w:val="005D6C68"/>
    <w:rsid w:val="005F79D7"/>
    <w:rsid w:val="006F778A"/>
    <w:rsid w:val="00702480"/>
    <w:rsid w:val="0074620E"/>
    <w:rsid w:val="00752515"/>
    <w:rsid w:val="007526E5"/>
    <w:rsid w:val="007568AC"/>
    <w:rsid w:val="007816D3"/>
    <w:rsid w:val="00794E62"/>
    <w:rsid w:val="007A42CE"/>
    <w:rsid w:val="007C70A9"/>
    <w:rsid w:val="007D102D"/>
    <w:rsid w:val="007D3F9A"/>
    <w:rsid w:val="007D583A"/>
    <w:rsid w:val="00821D4D"/>
    <w:rsid w:val="008505FC"/>
    <w:rsid w:val="008A0E91"/>
    <w:rsid w:val="008E5780"/>
    <w:rsid w:val="00902EDC"/>
    <w:rsid w:val="00955C9E"/>
    <w:rsid w:val="009833A3"/>
    <w:rsid w:val="009D05CC"/>
    <w:rsid w:val="00AE6D5D"/>
    <w:rsid w:val="00B33D25"/>
    <w:rsid w:val="00B348AF"/>
    <w:rsid w:val="00B457A3"/>
    <w:rsid w:val="00BF3C70"/>
    <w:rsid w:val="00D90DF7"/>
    <w:rsid w:val="00DF5517"/>
    <w:rsid w:val="00E2562B"/>
    <w:rsid w:val="00E92A34"/>
    <w:rsid w:val="00E94052"/>
    <w:rsid w:val="00EF6174"/>
    <w:rsid w:val="00F0110B"/>
    <w:rsid w:val="00FA7A7E"/>
    <w:rsid w:val="00FB2685"/>
    <w:rsid w:val="00FF7B6E"/>
    <w:rsid w:val="56733839"/>
    <w:rsid w:val="7A6BECD4"/>
    <w:rsid w:val="7CEF71DC"/>
    <w:rsid w:val="7E9CBE09"/>
    <w:rsid w:val="7F79DDFA"/>
    <w:rsid w:val="BCFAAB71"/>
    <w:rsid w:val="F7FF5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168</Characters>
  <Lines>1</Lines>
  <Paragraphs>1</Paragraphs>
  <TotalTime>7</TotalTime>
  <ScaleCrop>false</ScaleCrop>
  <LinksUpToDate>false</LinksUpToDate>
  <CharactersWithSpaces>196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2017-04-26T09:58:00Z</dcterms:created>
  <dc:creator>RuanWenqiang</dc:creator>
  <cp:lastModifiedBy>彭辉</cp:lastModifiedBy>
  <cp:lastPrinted>2018-10-25T09:31:00Z</cp:lastPrinted>
  <dcterms:modified xsi:type="dcterms:W3CDTF">2023-12-13T09:36:13Z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4C1BA458E6256AB6A2C477652B257497_42</vt:lpwstr>
  </property>
</Properties>
</file>